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7E" w:rsidRPr="0092757E" w:rsidRDefault="0092757E" w:rsidP="0092757E">
      <w:pPr>
        <w:rPr>
          <w:b/>
          <w:sz w:val="24"/>
          <w:szCs w:val="24"/>
        </w:rPr>
      </w:pPr>
      <w:r w:rsidRPr="0092757E">
        <w:rPr>
          <w:b/>
        </w:rPr>
        <w:br/>
        <w:t xml:space="preserve">                               </w:t>
      </w:r>
      <w:r>
        <w:rPr>
          <w:b/>
        </w:rPr>
        <w:t xml:space="preserve">           </w:t>
      </w:r>
      <w:r w:rsidRPr="0092757E">
        <w:rPr>
          <w:b/>
          <w:sz w:val="28"/>
          <w:szCs w:val="28"/>
        </w:rPr>
        <w:t>Regulamin Konkursu</w:t>
      </w:r>
      <w:r w:rsidRPr="0092757E">
        <w:rPr>
          <w:b/>
        </w:rPr>
        <w:t xml:space="preserve"> </w:t>
      </w:r>
      <w:r w:rsidRPr="0092757E">
        <w:rPr>
          <w:b/>
          <w:sz w:val="28"/>
          <w:szCs w:val="28"/>
        </w:rPr>
        <w:t xml:space="preserve">Plastycznego  </w:t>
      </w:r>
    </w:p>
    <w:p w:rsidR="0092757E" w:rsidRDefault="0092757E" w:rsidP="00927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dla przedszkoli, szkół podstawowych i gimnazjum</w:t>
      </w:r>
    </w:p>
    <w:p w:rsidR="0092757E" w:rsidRDefault="0092757E" w:rsidP="0092757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32"/>
          <w:szCs w:val="32"/>
        </w:rPr>
        <w:t>„ Bądź widoczny, bądź bezpieczny”</w:t>
      </w:r>
    </w:p>
    <w:p w:rsidR="0092757E" w:rsidRDefault="0092757E" w:rsidP="0092757E">
      <w:pPr>
        <w:rPr>
          <w:b/>
        </w:rPr>
      </w:pPr>
      <w:r>
        <w:rPr>
          <w:b/>
        </w:rPr>
        <w:t xml:space="preserve">                                     POD PATRONATEM BURMISTRZA MIASTA JÓZEFOWA </w:t>
      </w:r>
    </w:p>
    <w:p w:rsidR="00937C9F" w:rsidRDefault="0092757E" w:rsidP="0092757E">
      <w:pPr>
        <w:rPr>
          <w:b/>
        </w:rPr>
      </w:pPr>
      <w:r>
        <w:rPr>
          <w:b/>
        </w:rPr>
        <w:br/>
      </w:r>
      <w:r>
        <w:br/>
      </w:r>
      <w:r w:rsidRPr="00937C9F">
        <w:rPr>
          <w:b/>
          <w:u w:val="single"/>
        </w:rPr>
        <w:t>Organizator:</w:t>
      </w:r>
      <w:r>
        <w:rPr>
          <w:b/>
        </w:rPr>
        <w:t xml:space="preserve">  </w:t>
      </w:r>
      <w:r>
        <w:rPr>
          <w:b/>
        </w:rPr>
        <w:br/>
        <w:t xml:space="preserve">Szkoła Podstawowa nr 1 im. O. </w:t>
      </w:r>
      <w:proofErr w:type="spellStart"/>
      <w:r>
        <w:rPr>
          <w:b/>
        </w:rPr>
        <w:t>Palmego</w:t>
      </w:r>
      <w:proofErr w:type="spellEnd"/>
      <w:r>
        <w:rPr>
          <w:b/>
        </w:rPr>
        <w:t xml:space="preserve">  ul. Mickiewicza 11 05-420 Józefów </w:t>
      </w:r>
    </w:p>
    <w:p w:rsidR="00937C9F" w:rsidRDefault="00937C9F" w:rsidP="00937C9F">
      <w:pPr>
        <w:rPr>
          <w:b/>
        </w:rPr>
      </w:pPr>
      <w:r>
        <w:rPr>
          <w:b/>
        </w:rPr>
        <w:t>TEL.22-789 -21- 12</w:t>
      </w:r>
    </w:p>
    <w:p w:rsidR="0092757E" w:rsidRDefault="00937C9F" w:rsidP="00937C9F">
      <w:pPr>
        <w:rPr>
          <w:b/>
        </w:rPr>
      </w:pPr>
      <w:r>
        <w:rPr>
          <w:b/>
        </w:rPr>
        <w:t>www.sp1.jozefow.pl</w:t>
      </w:r>
      <w:r>
        <w:rPr>
          <w:b/>
        </w:rPr>
        <w:br/>
      </w:r>
      <w:r w:rsidR="0092757E">
        <w:rPr>
          <w:b/>
        </w:rPr>
        <w:br/>
      </w:r>
      <w:r w:rsidR="0092757E" w:rsidRPr="00937C9F">
        <w:rPr>
          <w:b/>
          <w:u w:val="single"/>
        </w:rPr>
        <w:t xml:space="preserve">Zasięg terytorialny: gmina Józefów </w:t>
      </w:r>
      <w:r w:rsidR="0092757E" w:rsidRPr="00937C9F">
        <w:rPr>
          <w:b/>
          <w:u w:val="single"/>
        </w:rPr>
        <w:br/>
      </w:r>
      <w:r w:rsidR="0092757E">
        <w:rPr>
          <w:b/>
        </w:rPr>
        <w:br/>
      </w:r>
      <w:r w:rsidR="0092757E">
        <w:rPr>
          <w:b/>
          <w:sz w:val="28"/>
          <w:szCs w:val="28"/>
        </w:rPr>
        <w:t>Cele konkursu:  </w:t>
      </w:r>
      <w:r w:rsidR="0092757E">
        <w:rPr>
          <w:b/>
          <w:sz w:val="28"/>
          <w:szCs w:val="28"/>
        </w:rPr>
        <w:br/>
      </w:r>
      <w:r w:rsidR="0092757E">
        <w:rPr>
          <w:b/>
        </w:rPr>
        <w:t>- promowanie idei bezpiecznego poruszania się po drogach;-</w:t>
      </w:r>
    </w:p>
    <w:p w:rsidR="0092757E" w:rsidRDefault="0092757E" w:rsidP="0092757E">
      <w:pPr>
        <w:rPr>
          <w:b/>
        </w:rPr>
      </w:pPr>
      <w:r>
        <w:rPr>
          <w:b/>
        </w:rPr>
        <w:t xml:space="preserve">- wspieranie działań edukacyjnych w zakresie wychowania komunikacyjnego; </w:t>
      </w:r>
    </w:p>
    <w:p w:rsidR="00937C9F" w:rsidRDefault="0092757E" w:rsidP="00B52676">
      <w:pPr>
        <w:rPr>
          <w:b/>
          <w:sz w:val="24"/>
          <w:szCs w:val="24"/>
          <w:u w:val="single"/>
        </w:rPr>
      </w:pPr>
      <w:r>
        <w:rPr>
          <w:b/>
        </w:rPr>
        <w:t>- rozwijanie wyobraźni w wypowiedzi artystycznej;</w:t>
      </w:r>
      <w:r>
        <w:rPr>
          <w:b/>
        </w:rPr>
        <w:br/>
        <w:t>- poprawa bezpieczeństwa dzieci i młodzieży jako uczestników ruchu drogowego;</w:t>
      </w:r>
      <w:r>
        <w:rPr>
          <w:b/>
        </w:rPr>
        <w:br/>
      </w:r>
      <w:r>
        <w:rPr>
          <w:b/>
        </w:rPr>
        <w:br/>
      </w:r>
      <w:r>
        <w:rPr>
          <w:b/>
          <w:sz w:val="24"/>
          <w:szCs w:val="24"/>
          <w:u w:val="single"/>
        </w:rPr>
        <w:t xml:space="preserve">Terminarz konkursu: 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 xml:space="preserve">1. Ogłoszenie konkursu:  18.09.2017 r. </w:t>
      </w:r>
      <w:r>
        <w:rPr>
          <w:b/>
          <w:sz w:val="24"/>
          <w:szCs w:val="24"/>
        </w:rPr>
        <w:br/>
        <w:t xml:space="preserve">2. Czas trwania konkursu: 18.09.2017 r.-  20.10.2017 r. </w:t>
      </w:r>
      <w:r>
        <w:rPr>
          <w:b/>
          <w:sz w:val="24"/>
          <w:szCs w:val="24"/>
        </w:rPr>
        <w:br/>
      </w:r>
    </w:p>
    <w:p w:rsidR="00B52676" w:rsidRPr="00937C9F" w:rsidRDefault="0092757E" w:rsidP="00B52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szczegółowe:</w:t>
      </w:r>
      <w:r>
        <w:rPr>
          <w:b/>
          <w:sz w:val="24"/>
          <w:szCs w:val="24"/>
          <w:u w:val="single"/>
        </w:rPr>
        <w:br/>
      </w:r>
      <w:r>
        <w:rPr>
          <w:b/>
        </w:rPr>
        <w:t xml:space="preserve">1.   Z każdej placówki oświatowej należy złożyć organizatorowi po 4 prace  uczniów z każdej wskazanej kategorii wiekowej.  </w:t>
      </w:r>
    </w:p>
    <w:p w:rsidR="00B52676" w:rsidRDefault="00B52676" w:rsidP="00B52676">
      <w:pPr>
        <w:rPr>
          <w:b/>
        </w:rPr>
      </w:pPr>
      <w:r>
        <w:rPr>
          <w:b/>
        </w:rPr>
        <w:t>2. Format i technika pracy : dowolna.</w:t>
      </w:r>
    </w:p>
    <w:p w:rsidR="0092757E" w:rsidRDefault="00B52676" w:rsidP="0092757E">
      <w:pPr>
        <w:rPr>
          <w:b/>
        </w:rPr>
      </w:pPr>
      <w:r>
        <w:rPr>
          <w:b/>
        </w:rPr>
        <w:t xml:space="preserve">3. </w:t>
      </w:r>
      <w:r w:rsidR="0092757E">
        <w:rPr>
          <w:b/>
        </w:rPr>
        <w:t>Prace należy przesłać  lub dostarczyć osobiście do Szkoły Podstawowej nr 1 w Józefowie ul. Mickiewicza 11 do  27. 10.2017r.</w:t>
      </w:r>
    </w:p>
    <w:p w:rsidR="00B52676" w:rsidRDefault="00B52676" w:rsidP="0092757E">
      <w:pPr>
        <w:rPr>
          <w:b/>
        </w:rPr>
      </w:pPr>
      <w:r>
        <w:rPr>
          <w:b/>
        </w:rPr>
        <w:t>4</w:t>
      </w:r>
      <w:r w:rsidR="0092757E">
        <w:rPr>
          <w:b/>
        </w:rPr>
        <w:t xml:space="preserve">. Do pracy należy dołączyć Kartę Zgłoszenia – Załącznik nr 1 oraz załącznik  nr 2 - oświadczenie/zgoda  na przetwarzanie danych osobowych uczestnika konkursu. </w:t>
      </w:r>
      <w:r w:rsidR="0092757E">
        <w:rPr>
          <w:b/>
        </w:rPr>
        <w:br/>
      </w:r>
    </w:p>
    <w:p w:rsidR="0092757E" w:rsidRDefault="00B52676" w:rsidP="0092757E">
      <w:pPr>
        <w:rPr>
          <w:b/>
        </w:rPr>
      </w:pPr>
      <w:r>
        <w:rPr>
          <w:b/>
        </w:rPr>
        <w:t>5.</w:t>
      </w:r>
      <w:r w:rsidR="0092757E">
        <w:rPr>
          <w:b/>
        </w:rPr>
        <w:t>Organizator w skład komisji konkursowej powoła osoby z poszczególnych placówek oświatowych, które wzięły udział w konkursie.</w:t>
      </w:r>
    </w:p>
    <w:p w:rsidR="0092757E" w:rsidRDefault="00B52676" w:rsidP="0092757E">
      <w:pPr>
        <w:rPr>
          <w:b/>
        </w:rPr>
      </w:pPr>
      <w:r>
        <w:rPr>
          <w:b/>
        </w:rPr>
        <w:lastRenderedPageBreak/>
        <w:t xml:space="preserve">6. </w:t>
      </w:r>
      <w:r w:rsidR="0092757E">
        <w:rPr>
          <w:b/>
        </w:rPr>
        <w:t>W każdej kategorii wiekowej zostaną przyznane 4 nagrody oraz wyróżnienia.</w:t>
      </w:r>
    </w:p>
    <w:p w:rsidR="00B52676" w:rsidRDefault="00B52676" w:rsidP="00B52676">
      <w:pPr>
        <w:rPr>
          <w:b/>
          <w:u w:val="single"/>
        </w:rPr>
      </w:pPr>
    </w:p>
    <w:p w:rsidR="00B52676" w:rsidRDefault="00B52676" w:rsidP="00B52676">
      <w:pPr>
        <w:rPr>
          <w:b/>
          <w:u w:val="single"/>
        </w:rPr>
      </w:pPr>
      <w:r>
        <w:rPr>
          <w:b/>
          <w:u w:val="single"/>
        </w:rPr>
        <w:t xml:space="preserve">   Kategorie wiekowe: </w:t>
      </w:r>
    </w:p>
    <w:p w:rsidR="00B52676" w:rsidRDefault="00B52676" w:rsidP="00B52676">
      <w:pPr>
        <w:rPr>
          <w:b/>
        </w:rPr>
      </w:pPr>
      <w:r>
        <w:rPr>
          <w:b/>
        </w:rPr>
        <w:t>- przedszkole                    - oddziały przedszkolne – dzieci sześcioletnie</w:t>
      </w:r>
    </w:p>
    <w:p w:rsidR="00B52676" w:rsidRDefault="00B52676" w:rsidP="00B52676">
      <w:pPr>
        <w:rPr>
          <w:b/>
        </w:rPr>
      </w:pPr>
      <w:r>
        <w:rPr>
          <w:b/>
        </w:rPr>
        <w:t xml:space="preserve">- szkoła podstawowa - kl.1-3; </w:t>
      </w:r>
      <w:r>
        <w:rPr>
          <w:b/>
        </w:rPr>
        <w:br/>
        <w:t>- szkoła podstawowa - kl. 4-8</w:t>
      </w:r>
      <w:r>
        <w:rPr>
          <w:b/>
        </w:rPr>
        <w:br/>
        <w:t>- gimnazjum - klasy II –III</w:t>
      </w:r>
    </w:p>
    <w:p w:rsidR="0092757E" w:rsidRDefault="00B52676" w:rsidP="0092757E">
      <w:pPr>
        <w:rPr>
          <w:b/>
        </w:rPr>
      </w:pPr>
      <w:bookmarkStart w:id="0" w:name="_GoBack"/>
      <w:bookmarkEnd w:id="0"/>
      <w:r>
        <w:rPr>
          <w:b/>
        </w:rPr>
        <w:t>7.</w:t>
      </w:r>
      <w:r w:rsidR="0092757E">
        <w:rPr>
          <w:b/>
        </w:rPr>
        <w:t xml:space="preserve"> Wernisaż połączony z  ogłoszeniem  wyników, wręczeniem  nagród i dyplomów  - o terminie zostaną powiadomione szkoły oraz ich laureaci – wyniki będą umieszczone na stronie internetowej  naszej szkoły.</w:t>
      </w:r>
    </w:p>
    <w:p w:rsidR="0092757E" w:rsidRDefault="00B52676" w:rsidP="00B52676">
      <w:pPr>
        <w:rPr>
          <w:b/>
        </w:rPr>
      </w:pPr>
      <w:r>
        <w:rPr>
          <w:b/>
        </w:rPr>
        <w:t>8</w:t>
      </w:r>
      <w:r w:rsidR="0092757E">
        <w:rPr>
          <w:b/>
        </w:rPr>
        <w:t>. Udział w konkursie jest równoznaczny z akceptacją regulaminu.</w:t>
      </w:r>
      <w:r>
        <w:rPr>
          <w:b/>
        </w:rPr>
        <w:br/>
      </w:r>
    </w:p>
    <w:p w:rsidR="0092757E" w:rsidRDefault="0092757E" w:rsidP="0092757E">
      <w:pPr>
        <w:rPr>
          <w:b/>
          <w:i/>
          <w:sz w:val="24"/>
          <w:szCs w:val="24"/>
        </w:rPr>
      </w:pPr>
      <w:r>
        <w:rPr>
          <w:b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Kryteria oceny prac plastycznych: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praca powinna odzwierciedlać cele konkursu,</w:t>
      </w:r>
    </w:p>
    <w:p w:rsidR="0092757E" w:rsidRDefault="0092757E" w:rsidP="00927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w pracy powinny występować elementy odblaskowe;</w:t>
      </w:r>
    </w:p>
    <w:p w:rsidR="0092757E" w:rsidRDefault="0092757E" w:rsidP="00927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kreatywność , pomysłowość </w:t>
      </w:r>
    </w:p>
    <w:p w:rsidR="00B52676" w:rsidRDefault="00B52676" w:rsidP="0092757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 </w:t>
      </w:r>
      <w:r w:rsidRPr="00B52676">
        <w:rPr>
          <w:b/>
          <w:i/>
        </w:rPr>
        <w:t>praca musi być wykonana samodzielnie przez dziecko.</w:t>
      </w:r>
    </w:p>
    <w:p w:rsidR="0092757E" w:rsidRDefault="0092757E" w:rsidP="0092757E">
      <w:r>
        <w:rPr>
          <w:b/>
        </w:rPr>
        <w:t xml:space="preserve">Postanowienia końcowe: </w:t>
      </w:r>
      <w:r>
        <w:br/>
        <w:t>Prace wykonane niezgodnie z założeniami regulaminu oraz merytorycznie niezgodne z przepisami ruchu drogowego nie podlegają ocenie konkursowej. Organizator nie będzie decydował o wyborze prac w przypadku przesłania przez szkołę za dużej ich ilości.   </w:t>
      </w:r>
      <w:r>
        <w:br/>
        <w:t>Wyróżnione i nagrodzone prace przechodzą na własność organizatora.  </w:t>
      </w:r>
      <w:r>
        <w:br/>
        <w:t xml:space="preserve">Organizator zastrzega sobie prawo wykorzystania i publikowania prac do promocji konkursu. </w:t>
      </w:r>
      <w:r>
        <w:br/>
      </w:r>
    </w:p>
    <w:p w:rsidR="00755862" w:rsidRDefault="00755862"/>
    <w:sectPr w:rsidR="0075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E"/>
    <w:rsid w:val="004105A6"/>
    <w:rsid w:val="00755862"/>
    <w:rsid w:val="0092757E"/>
    <w:rsid w:val="00937C9F"/>
    <w:rsid w:val="00B52676"/>
    <w:rsid w:val="00D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2017-09-18T08:56:00Z</cp:lastPrinted>
  <dcterms:created xsi:type="dcterms:W3CDTF">2017-09-18T09:08:00Z</dcterms:created>
  <dcterms:modified xsi:type="dcterms:W3CDTF">2017-09-18T09:08:00Z</dcterms:modified>
</cp:coreProperties>
</file>